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3E74C0" w14:textId="77777777" w:rsidR="000E22D4" w:rsidRPr="000E22D4" w:rsidRDefault="000E22D4" w:rsidP="000E22D4">
      <w:pPr>
        <w:keepNext/>
        <w:spacing w:after="0" w:line="240" w:lineRule="auto"/>
        <w:jc w:val="center"/>
        <w:outlineLvl w:val="3"/>
        <w:rPr>
          <w:rFonts w:ascii="Arial" w:eastAsia="Times New Roman" w:hAnsi="Arial" w:cs="Arial"/>
          <w:b/>
          <w:noProof/>
          <w:sz w:val="32"/>
          <w:szCs w:val="32"/>
          <w:lang w:eastAsia="ru-RU"/>
        </w:rPr>
      </w:pPr>
      <w:r w:rsidRPr="000E22D4">
        <w:rPr>
          <w:rFonts w:ascii="Arial" w:eastAsia="Times New Roman" w:hAnsi="Arial" w:cs="Arial"/>
          <w:b/>
          <w:noProof/>
          <w:sz w:val="32"/>
          <w:szCs w:val="32"/>
          <w:lang w:eastAsia="ru-RU"/>
        </w:rPr>
        <w:drawing>
          <wp:inline distT="0" distB="0" distL="0" distR="0" wp14:anchorId="68122C63" wp14:editId="1C3DD278">
            <wp:extent cx="828675" cy="942975"/>
            <wp:effectExtent l="19050" t="0" r="9525" b="0"/>
            <wp:docPr id="1" name="Рисунок 1" descr="Герб  Дивеев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 Дивеево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942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111CAA1" w14:textId="77777777" w:rsidR="000E22D4" w:rsidRPr="000E22D4" w:rsidRDefault="000E22D4" w:rsidP="000E22D4">
      <w:pPr>
        <w:rPr>
          <w:lang w:eastAsia="ru-RU"/>
        </w:rPr>
      </w:pPr>
    </w:p>
    <w:p w14:paraId="52977D5F" w14:textId="77777777" w:rsidR="000E22D4" w:rsidRPr="000E22D4" w:rsidRDefault="000E22D4" w:rsidP="000E22D4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0E22D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СОВЕТ ДЕПУТАТОВ </w:t>
      </w:r>
    </w:p>
    <w:p w14:paraId="18B17B28" w14:textId="77777777" w:rsidR="000E22D4" w:rsidRPr="000E22D4" w:rsidRDefault="000E22D4" w:rsidP="000E22D4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0E22D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ДИВЕЕВСКОГО МУНИЦИПАЛЬНОГО ОКРУГА</w:t>
      </w:r>
    </w:p>
    <w:p w14:paraId="6BCE789B" w14:textId="77777777" w:rsidR="000E22D4" w:rsidRPr="000E22D4" w:rsidRDefault="000E22D4" w:rsidP="000E22D4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0E22D4">
        <w:rPr>
          <w:rFonts w:ascii="Times New Roman" w:hAnsi="Times New Roman"/>
          <w:b/>
          <w:sz w:val="32"/>
          <w:szCs w:val="32"/>
        </w:rPr>
        <w:t>НИЖЕГОРОДСКОЙ ОБЛАСТИ</w:t>
      </w:r>
    </w:p>
    <w:p w14:paraId="6AF5D2A9" w14:textId="77777777" w:rsidR="000E22D4" w:rsidRPr="000E22D4" w:rsidRDefault="000E22D4" w:rsidP="000E22D4">
      <w:pPr>
        <w:autoSpaceDE w:val="0"/>
        <w:autoSpaceDN w:val="0"/>
        <w:spacing w:after="0" w:line="240" w:lineRule="auto"/>
        <w:ind w:firstLine="737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14:paraId="739F7D13" w14:textId="77777777" w:rsidR="000E22D4" w:rsidRPr="000E22D4" w:rsidRDefault="000E22D4" w:rsidP="000E22D4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0E22D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 Е Ш Е Н И Е</w:t>
      </w:r>
    </w:p>
    <w:p w14:paraId="488E4075" w14:textId="77777777" w:rsidR="000E22D4" w:rsidRPr="000E22D4" w:rsidRDefault="000E22D4" w:rsidP="000E22D4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tbl>
      <w:tblPr>
        <w:tblW w:w="5000" w:type="pct"/>
        <w:tblLayout w:type="fixed"/>
        <w:tblLook w:val="01E0" w:firstRow="1" w:lastRow="1" w:firstColumn="1" w:lastColumn="1" w:noHBand="0" w:noVBand="0"/>
      </w:tblPr>
      <w:tblGrid>
        <w:gridCol w:w="3513"/>
        <w:gridCol w:w="5127"/>
        <w:gridCol w:w="424"/>
        <w:gridCol w:w="574"/>
      </w:tblGrid>
      <w:tr w:rsidR="000E22D4" w:rsidRPr="000E22D4" w14:paraId="18CC136E" w14:textId="77777777" w:rsidTr="00A57228">
        <w:trPr>
          <w:trHeight w:val="377"/>
        </w:trPr>
        <w:tc>
          <w:tcPr>
            <w:tcW w:w="178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44B9A67" w14:textId="3CC24101" w:rsidR="000E22D4" w:rsidRPr="000E22D4" w:rsidRDefault="00BA689D" w:rsidP="000E22D4">
            <w:pPr>
              <w:tabs>
                <w:tab w:val="right" w:pos="8460"/>
              </w:tabs>
              <w:spacing w:after="0" w:line="240" w:lineRule="auto"/>
              <w:ind w:right="-20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о</w:t>
            </w:r>
            <w:bookmarkStart w:id="0" w:name="_GoBack"/>
            <w:bookmarkEnd w:id="0"/>
            <w:r>
              <w:rPr>
                <w:rFonts w:ascii="Times New Roman" w:hAnsi="Times New Roman"/>
                <w:b/>
                <w:sz w:val="32"/>
                <w:szCs w:val="32"/>
              </w:rPr>
              <w:t>т 16 июля 2026 г.</w:t>
            </w:r>
          </w:p>
        </w:tc>
        <w:tc>
          <w:tcPr>
            <w:tcW w:w="2599" w:type="pct"/>
            <w:vAlign w:val="bottom"/>
          </w:tcPr>
          <w:p w14:paraId="336F295A" w14:textId="77777777" w:rsidR="000E22D4" w:rsidRPr="000E22D4" w:rsidRDefault="000E22D4" w:rsidP="000E22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215" w:type="pct"/>
            <w:tcBorders>
              <w:top w:val="nil"/>
              <w:left w:val="nil"/>
              <w:right w:val="nil"/>
            </w:tcBorders>
            <w:vAlign w:val="bottom"/>
          </w:tcPr>
          <w:p w14:paraId="4A92238F" w14:textId="77777777" w:rsidR="000E22D4" w:rsidRPr="000E22D4" w:rsidRDefault="000E22D4" w:rsidP="000E22D4">
            <w:pPr>
              <w:tabs>
                <w:tab w:val="left" w:pos="182"/>
              </w:tabs>
              <w:spacing w:after="0" w:line="240" w:lineRule="auto"/>
              <w:ind w:right="6300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0E22D4">
              <w:rPr>
                <w:rFonts w:ascii="Times New Roman" w:hAnsi="Times New Roman"/>
                <w:b/>
                <w:sz w:val="32"/>
                <w:szCs w:val="32"/>
              </w:rPr>
              <w:t>№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36AF1D3" w14:textId="363CEAB7" w:rsidR="000E22D4" w:rsidRPr="000E22D4" w:rsidRDefault="00BA689D" w:rsidP="000E22D4">
            <w:pPr>
              <w:tabs>
                <w:tab w:val="left" w:pos="460"/>
              </w:tabs>
              <w:spacing w:after="0" w:line="240" w:lineRule="auto"/>
              <w:ind w:left="-125" w:right="-219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44</w:t>
            </w:r>
          </w:p>
        </w:tc>
      </w:tr>
    </w:tbl>
    <w:p w14:paraId="78EADB8A" w14:textId="5595BBA0" w:rsidR="008C225B" w:rsidRDefault="008C225B" w:rsidP="00546CEB">
      <w:pPr>
        <w:widowControl w:val="0"/>
        <w:autoSpaceDE w:val="0"/>
        <w:autoSpaceDN w:val="0"/>
        <w:adjustRightInd w:val="0"/>
        <w:spacing w:after="0" w:line="240" w:lineRule="auto"/>
        <w:ind w:right="5385"/>
        <w:jc w:val="both"/>
        <w:rPr>
          <w:rFonts w:ascii="Times New Roman" w:hAnsi="Times New Roman" w:cs="Times New Roman"/>
          <w:sz w:val="28"/>
          <w:szCs w:val="28"/>
        </w:rPr>
      </w:pPr>
    </w:p>
    <w:p w14:paraId="0C289927" w14:textId="5C0D20C0" w:rsidR="00546CEB" w:rsidRPr="00546CEB" w:rsidRDefault="007E4A58" w:rsidP="00546CEB">
      <w:pPr>
        <w:widowControl w:val="0"/>
        <w:autoSpaceDE w:val="0"/>
        <w:autoSpaceDN w:val="0"/>
        <w:adjustRightInd w:val="0"/>
        <w:spacing w:after="0" w:line="240" w:lineRule="auto"/>
        <w:ind w:right="53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4A58">
        <w:rPr>
          <w:rFonts w:ascii="Times New Roman" w:hAnsi="Times New Roman" w:cs="Times New Roman"/>
          <w:sz w:val="28"/>
          <w:szCs w:val="28"/>
        </w:rPr>
        <w:t xml:space="preserve">О </w:t>
      </w:r>
      <w:r w:rsidR="00EB166F">
        <w:rPr>
          <w:rFonts w:ascii="Times New Roman" w:hAnsi="Times New Roman" w:cs="Times New Roman"/>
          <w:sz w:val="28"/>
          <w:szCs w:val="28"/>
        </w:rPr>
        <w:t xml:space="preserve">признании утратившим силу решения Совета депутатов Дивеевского муниципального округа Нижегородской области от 23 декабря 2025 г. № 42 «Об утверждении Положения о муниципальном жилищном контроле, осуществляемом на территории Дивеевского муниципального округа Нижегородской области» </w:t>
      </w:r>
    </w:p>
    <w:p w14:paraId="0C881C74" w14:textId="77777777" w:rsidR="00546CEB" w:rsidRDefault="00546CEB" w:rsidP="00546CEB">
      <w:pPr>
        <w:widowControl w:val="0"/>
        <w:autoSpaceDE w:val="0"/>
        <w:autoSpaceDN w:val="0"/>
        <w:adjustRightInd w:val="0"/>
        <w:spacing w:after="0" w:line="240" w:lineRule="auto"/>
        <w:ind w:right="53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144B34E" w14:textId="77777777" w:rsidR="008C225B" w:rsidRPr="00546CEB" w:rsidRDefault="008C225B" w:rsidP="00546CEB">
      <w:pPr>
        <w:widowControl w:val="0"/>
        <w:autoSpaceDE w:val="0"/>
        <w:autoSpaceDN w:val="0"/>
        <w:adjustRightInd w:val="0"/>
        <w:spacing w:after="0" w:line="240" w:lineRule="auto"/>
        <w:ind w:right="53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CB832DB" w14:textId="753BB9D2" w:rsidR="00546CEB" w:rsidRPr="00546CEB" w:rsidRDefault="00546CEB" w:rsidP="00546CE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6C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Руководствуясь </w:t>
      </w:r>
      <w:r w:rsidR="00EB166F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Федеральным законом от 20 марта 2025 г. № 33-ФЗ «Об общих принципах организации местного самоуправления в единой системе публичной власти», Жилищным кодексом Российской Федерации</w:t>
      </w:r>
      <w:r w:rsidR="00FE7B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EB166F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Федеральным законом от 20.02.2026 № 23-ФЗ «</w:t>
      </w:r>
      <w:r w:rsidR="00EB166F" w:rsidRPr="00EB1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внесении изменений в отдельные законодательные акты Российской Федерации и признании утратившим силу подпункта </w:t>
      </w:r>
      <w:r w:rsidR="00EB166F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EB166F" w:rsidRPr="00EB166F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EB166F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EB166F" w:rsidRPr="00EB1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пункта 29 части 2 статьи 32 Федерального закона </w:t>
      </w:r>
      <w:r w:rsidR="00EB166F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EB166F" w:rsidRPr="00EB166F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общих принципах организации местного самоуправления в единой системе публичной власти</w:t>
      </w:r>
      <w:r w:rsidR="00EB1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</w:t>
      </w:r>
      <w:r w:rsidRPr="00546CEB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ями 15,</w:t>
      </w:r>
      <w:r w:rsidRPr="00546C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16</w:t>
      </w:r>
      <w:r w:rsidRPr="00546C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Устава Дивеевского муниципального округа Нижегородской области, </w:t>
      </w:r>
    </w:p>
    <w:p w14:paraId="2183D58D" w14:textId="77777777" w:rsidR="00546CEB" w:rsidRPr="00546CEB" w:rsidRDefault="00546CEB" w:rsidP="00546CE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9FB883B" w14:textId="77777777" w:rsidR="000E22D4" w:rsidRPr="00975C80" w:rsidRDefault="000E22D4" w:rsidP="000E22D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975C80">
        <w:rPr>
          <w:rFonts w:ascii="Times New Roman" w:hAnsi="Times New Roman"/>
          <w:sz w:val="28"/>
          <w:szCs w:val="28"/>
        </w:rPr>
        <w:t xml:space="preserve">Совет депутатов </w:t>
      </w:r>
      <w:proofErr w:type="spellStart"/>
      <w:r w:rsidRPr="00975C80">
        <w:rPr>
          <w:rFonts w:ascii="Times New Roman" w:hAnsi="Times New Roman"/>
          <w:sz w:val="28"/>
          <w:szCs w:val="28"/>
        </w:rPr>
        <w:t>Дивеевского</w:t>
      </w:r>
      <w:proofErr w:type="spellEnd"/>
      <w:r w:rsidRPr="00975C80">
        <w:rPr>
          <w:rFonts w:ascii="Times New Roman" w:hAnsi="Times New Roman"/>
          <w:sz w:val="28"/>
          <w:szCs w:val="28"/>
        </w:rPr>
        <w:t xml:space="preserve"> муниципального округа</w:t>
      </w:r>
    </w:p>
    <w:p w14:paraId="31A5F96E" w14:textId="77777777" w:rsidR="000E22D4" w:rsidRDefault="000E22D4" w:rsidP="000E22D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75C80">
        <w:rPr>
          <w:rFonts w:ascii="Times New Roman" w:hAnsi="Times New Roman"/>
          <w:sz w:val="28"/>
          <w:szCs w:val="28"/>
        </w:rPr>
        <w:t xml:space="preserve">Нижегородской области </w:t>
      </w:r>
      <w:r w:rsidRPr="00975C80">
        <w:rPr>
          <w:rFonts w:ascii="Times New Roman" w:hAnsi="Times New Roman"/>
          <w:b/>
          <w:sz w:val="28"/>
          <w:szCs w:val="28"/>
        </w:rPr>
        <w:t>р е ш и л:</w:t>
      </w:r>
    </w:p>
    <w:p w14:paraId="0C8A3BBF" w14:textId="77777777" w:rsidR="00546CEB" w:rsidRPr="00546CEB" w:rsidRDefault="00546CEB" w:rsidP="00546CE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26E4936" w14:textId="3E19FDF7" w:rsidR="006D1ADC" w:rsidRPr="000A43CA" w:rsidRDefault="005E702B" w:rsidP="000E22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702B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B1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Признать утратившим силу </w:t>
      </w:r>
      <w:r w:rsidR="00EB166F" w:rsidRPr="00EB166F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</w:t>
      </w:r>
      <w:r w:rsidR="00EB166F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EB166F" w:rsidRPr="00EB1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Совета депутатов Дивеевского муниципального округа Нижегородской области от 23 декабря 2025 г. № 42 «Об утверждении Положения о муниципальном жилищном контроле, </w:t>
      </w:r>
      <w:r w:rsidR="00EB166F" w:rsidRPr="00EB166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осуществляемом на территории Дивеевского муниципального округа Нижегородской области»</w:t>
      </w:r>
      <w:r w:rsidR="00EB1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373FF240" w14:textId="1CD832B6" w:rsidR="00546CEB" w:rsidRPr="00546CEB" w:rsidRDefault="00546CEB" w:rsidP="000E22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6C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866DEA" w:rsidRPr="00546C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Настоящее решение вступает </w:t>
      </w:r>
      <w:r w:rsidR="00EB1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силу с 1 сентября 2026 г. </w:t>
      </w:r>
      <w:r w:rsidR="00866D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2B3D3F84" w14:textId="1DBBDA8B" w:rsidR="00546CEB" w:rsidRPr="00546CEB" w:rsidRDefault="00546CEB" w:rsidP="000E22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6C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="000E22D4">
        <w:rPr>
          <w:rFonts w:ascii="Times New Roman" w:eastAsia="Times New Roman" w:hAnsi="Times New Roman" w:cs="Times New Roman"/>
          <w:sz w:val="28"/>
          <w:szCs w:val="28"/>
          <w:lang w:eastAsia="ru-RU"/>
        </w:rPr>
        <w:t>Обнародовать настоящее решение посредством размещения на</w:t>
      </w:r>
      <w:r w:rsidR="000E22D4" w:rsidRPr="00C1583C">
        <w:rPr>
          <w:rFonts w:ascii="Times New Roman" w:hAnsi="Times New Roman"/>
          <w:sz w:val="28"/>
          <w:szCs w:val="28"/>
        </w:rPr>
        <w:t xml:space="preserve"> официальном сайте администрации </w:t>
      </w:r>
      <w:proofErr w:type="spellStart"/>
      <w:r w:rsidR="000E22D4" w:rsidRPr="00C1583C">
        <w:rPr>
          <w:rFonts w:ascii="Times New Roman" w:hAnsi="Times New Roman"/>
          <w:sz w:val="28"/>
          <w:szCs w:val="28"/>
        </w:rPr>
        <w:t>Дивеевского</w:t>
      </w:r>
      <w:proofErr w:type="spellEnd"/>
      <w:r w:rsidR="000E22D4" w:rsidRPr="00C1583C">
        <w:rPr>
          <w:rFonts w:ascii="Times New Roman" w:hAnsi="Times New Roman"/>
          <w:sz w:val="28"/>
          <w:szCs w:val="28"/>
        </w:rPr>
        <w:t xml:space="preserve"> муниципального округа Нижегородской области в сети </w:t>
      </w:r>
      <w:r w:rsidR="000E22D4">
        <w:rPr>
          <w:rFonts w:ascii="Times New Roman" w:hAnsi="Times New Roman"/>
          <w:sz w:val="28"/>
          <w:szCs w:val="28"/>
        </w:rPr>
        <w:t>«</w:t>
      </w:r>
      <w:r w:rsidR="000E22D4" w:rsidRPr="00C1583C">
        <w:rPr>
          <w:rFonts w:ascii="Times New Roman" w:hAnsi="Times New Roman"/>
          <w:sz w:val="28"/>
          <w:szCs w:val="28"/>
        </w:rPr>
        <w:t>Интернет</w:t>
      </w:r>
      <w:r w:rsidR="000E22D4">
        <w:rPr>
          <w:rFonts w:ascii="Times New Roman" w:hAnsi="Times New Roman"/>
          <w:sz w:val="28"/>
          <w:szCs w:val="28"/>
        </w:rPr>
        <w:t xml:space="preserve">» и опубликовать в </w:t>
      </w:r>
      <w:r w:rsidR="000E22D4">
        <w:rPr>
          <w:rFonts w:ascii="Times New Roman" w:eastAsia="Times New Roman" w:hAnsi="Times New Roman" w:cs="Times New Roman"/>
          <w:sz w:val="28"/>
          <w:szCs w:val="28"/>
          <w:lang w:eastAsia="ru-RU"/>
        </w:rPr>
        <w:t>газете «Ударник»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546C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5A02BA8A" w14:textId="77777777" w:rsidR="000E22D4" w:rsidRPr="00A001E8" w:rsidRDefault="00546CEB" w:rsidP="000E22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46C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r w:rsidR="000E22D4" w:rsidRPr="00A001E8">
        <w:rPr>
          <w:rFonts w:ascii="Times New Roman" w:hAnsi="Times New Roman"/>
          <w:sz w:val="28"/>
          <w:szCs w:val="28"/>
        </w:rPr>
        <w:t xml:space="preserve">Контроль за исполнением настоящего решения возложить на постоянную комиссию Совета депутатов </w:t>
      </w:r>
      <w:proofErr w:type="spellStart"/>
      <w:r w:rsidR="000E22D4" w:rsidRPr="00A001E8">
        <w:rPr>
          <w:rFonts w:ascii="Times New Roman" w:hAnsi="Times New Roman"/>
          <w:sz w:val="28"/>
          <w:szCs w:val="28"/>
        </w:rPr>
        <w:t>Дивеевского</w:t>
      </w:r>
      <w:proofErr w:type="spellEnd"/>
      <w:r w:rsidR="000E22D4" w:rsidRPr="00A001E8">
        <w:rPr>
          <w:rFonts w:ascii="Times New Roman" w:hAnsi="Times New Roman"/>
          <w:sz w:val="28"/>
          <w:szCs w:val="28"/>
        </w:rPr>
        <w:t xml:space="preserve"> муниципального округа Нижегородской области по правовой политике и связям с общественностью.</w:t>
      </w:r>
    </w:p>
    <w:p w14:paraId="35BB328D" w14:textId="77777777" w:rsidR="000E22D4" w:rsidRPr="00AE7364" w:rsidRDefault="000E22D4" w:rsidP="000E22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98F0CB5" w14:textId="77777777" w:rsidR="000E22D4" w:rsidRDefault="000E22D4" w:rsidP="000E22D4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tbl>
      <w:tblPr>
        <w:tblpPr w:leftFromText="180" w:rightFromText="180" w:bottomFromText="160" w:vertAnchor="text" w:horzAnchor="margin" w:tblpY="172"/>
        <w:tblW w:w="10183" w:type="dxa"/>
        <w:tblLook w:val="00A0" w:firstRow="1" w:lastRow="0" w:firstColumn="1" w:lastColumn="0" w:noHBand="0" w:noVBand="0"/>
      </w:tblPr>
      <w:tblGrid>
        <w:gridCol w:w="5091"/>
        <w:gridCol w:w="5092"/>
      </w:tblGrid>
      <w:tr w:rsidR="000E22D4" w:rsidRPr="004277DE" w14:paraId="35DD6F38" w14:textId="77777777" w:rsidTr="00A57228">
        <w:trPr>
          <w:trHeight w:val="2037"/>
        </w:trPr>
        <w:tc>
          <w:tcPr>
            <w:tcW w:w="5091" w:type="dxa"/>
          </w:tcPr>
          <w:p w14:paraId="2FE77284" w14:textId="77777777" w:rsidR="000E22D4" w:rsidRPr="004277DE" w:rsidRDefault="000E22D4" w:rsidP="00A57228">
            <w:pPr>
              <w:tabs>
                <w:tab w:val="left" w:pos="0"/>
              </w:tabs>
              <w:suppressAutoHyphens/>
              <w:spacing w:after="0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 w:rsidRPr="004277DE"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Председатель Совета депутатов</w:t>
            </w:r>
          </w:p>
          <w:p w14:paraId="5D2107F8" w14:textId="77777777" w:rsidR="000E22D4" w:rsidRPr="004277DE" w:rsidRDefault="000E22D4" w:rsidP="00A57228">
            <w:pPr>
              <w:tabs>
                <w:tab w:val="left" w:pos="0"/>
              </w:tabs>
              <w:suppressAutoHyphens/>
              <w:spacing w:after="0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proofErr w:type="spellStart"/>
            <w:r w:rsidRPr="004277DE"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Дивеевского</w:t>
            </w:r>
            <w:proofErr w:type="spellEnd"/>
            <w:r w:rsidRPr="004277DE"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 xml:space="preserve"> муниципального округа</w:t>
            </w:r>
          </w:p>
          <w:p w14:paraId="573BA303" w14:textId="77777777" w:rsidR="000E22D4" w:rsidRPr="004277DE" w:rsidRDefault="000E22D4" w:rsidP="00A57228">
            <w:pPr>
              <w:tabs>
                <w:tab w:val="left" w:pos="0"/>
              </w:tabs>
              <w:suppressAutoHyphens/>
              <w:spacing w:after="0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 w:rsidRPr="004277DE"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 xml:space="preserve">Нижегородской области </w:t>
            </w:r>
          </w:p>
          <w:p w14:paraId="25E995D7" w14:textId="77777777" w:rsidR="000E22D4" w:rsidRPr="004277DE" w:rsidRDefault="000E22D4" w:rsidP="00A57228">
            <w:pPr>
              <w:tabs>
                <w:tab w:val="left" w:pos="0"/>
              </w:tabs>
              <w:suppressAutoHyphens/>
              <w:spacing w:after="0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 w:rsidRPr="004277DE"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 xml:space="preserve">___________________ </w:t>
            </w:r>
            <w:proofErr w:type="spellStart"/>
            <w:r w:rsidRPr="004277DE"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Д.Е.Борцов</w:t>
            </w:r>
            <w:proofErr w:type="spellEnd"/>
            <w:r w:rsidRPr="004277DE"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 xml:space="preserve"> </w:t>
            </w:r>
          </w:p>
          <w:p w14:paraId="0D26143A" w14:textId="77777777" w:rsidR="000E22D4" w:rsidRPr="004277DE" w:rsidRDefault="000E22D4" w:rsidP="00A57228">
            <w:pPr>
              <w:suppressAutoHyphens/>
              <w:spacing w:after="0"/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</w:pPr>
          </w:p>
        </w:tc>
        <w:tc>
          <w:tcPr>
            <w:tcW w:w="5092" w:type="dxa"/>
          </w:tcPr>
          <w:p w14:paraId="08E2B49D" w14:textId="77777777" w:rsidR="000E22D4" w:rsidRPr="004277DE" w:rsidRDefault="000E22D4" w:rsidP="00A57228">
            <w:pPr>
              <w:suppressAutoHyphens/>
              <w:spacing w:after="0"/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</w:pPr>
            <w:r w:rsidRPr="004277DE"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  <w:t>Глава местного самоуправления</w:t>
            </w:r>
          </w:p>
          <w:p w14:paraId="7C379FB5" w14:textId="77777777" w:rsidR="000E22D4" w:rsidRPr="004277DE" w:rsidRDefault="000E22D4" w:rsidP="00A57228">
            <w:pPr>
              <w:suppressAutoHyphens/>
              <w:spacing w:after="0"/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</w:pPr>
            <w:proofErr w:type="spellStart"/>
            <w:r w:rsidRPr="004277DE"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  <w:t>Дивеевского</w:t>
            </w:r>
            <w:proofErr w:type="spellEnd"/>
            <w:r w:rsidRPr="004277DE"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  <w:t xml:space="preserve"> муниципального округа Нижегородской области</w:t>
            </w:r>
          </w:p>
          <w:p w14:paraId="7CF6D730" w14:textId="77777777" w:rsidR="000E22D4" w:rsidRPr="004277DE" w:rsidRDefault="000E22D4" w:rsidP="00A57228">
            <w:pPr>
              <w:suppressAutoHyphens/>
              <w:spacing w:after="0"/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</w:pPr>
            <w:r w:rsidRPr="004277DE"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  <w:t xml:space="preserve">____________________   С.А. Кучин                                      </w:t>
            </w:r>
          </w:p>
          <w:p w14:paraId="24AA5722" w14:textId="77777777" w:rsidR="000E22D4" w:rsidRPr="004277DE" w:rsidRDefault="000E22D4" w:rsidP="00A57228">
            <w:pPr>
              <w:suppressAutoHyphens/>
              <w:spacing w:after="0"/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</w:pPr>
          </w:p>
        </w:tc>
      </w:tr>
    </w:tbl>
    <w:p w14:paraId="51A79983" w14:textId="1135DA41" w:rsidR="008C225B" w:rsidRPr="007E4A58" w:rsidRDefault="008C225B" w:rsidP="000E22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8C225B" w:rsidRPr="007E4A58" w:rsidSect="000E22D4">
      <w:headerReference w:type="default" r:id="rId9"/>
      <w:pgSz w:w="11906" w:h="16838"/>
      <w:pgMar w:top="1134" w:right="850" w:bottom="1276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81722B" w14:textId="77777777" w:rsidR="00821503" w:rsidRDefault="00821503" w:rsidP="00AA7FE3">
      <w:pPr>
        <w:spacing w:after="0" w:line="240" w:lineRule="auto"/>
      </w:pPr>
      <w:r>
        <w:separator/>
      </w:r>
    </w:p>
  </w:endnote>
  <w:endnote w:type="continuationSeparator" w:id="0">
    <w:p w14:paraId="21010DB3" w14:textId="77777777" w:rsidR="00821503" w:rsidRDefault="00821503" w:rsidP="00AA7F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F2D8E6" w14:textId="77777777" w:rsidR="00821503" w:rsidRDefault="00821503" w:rsidP="00AA7FE3">
      <w:pPr>
        <w:spacing w:after="0" w:line="240" w:lineRule="auto"/>
      </w:pPr>
      <w:r>
        <w:separator/>
      </w:r>
    </w:p>
  </w:footnote>
  <w:footnote w:type="continuationSeparator" w:id="0">
    <w:p w14:paraId="147039A0" w14:textId="77777777" w:rsidR="00821503" w:rsidRDefault="00821503" w:rsidP="00AA7F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6614544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71F9A376" w14:textId="3B4C59A4" w:rsidR="00AA7FE3" w:rsidRPr="00AA7FE3" w:rsidRDefault="00AA7FE3">
        <w:pPr>
          <w:pStyle w:val="a8"/>
          <w:jc w:val="center"/>
          <w:rPr>
            <w:rFonts w:ascii="Times New Roman" w:hAnsi="Times New Roman" w:cs="Times New Roman"/>
          </w:rPr>
        </w:pPr>
        <w:r w:rsidRPr="00AA7FE3">
          <w:rPr>
            <w:rFonts w:ascii="Times New Roman" w:hAnsi="Times New Roman" w:cs="Times New Roman"/>
          </w:rPr>
          <w:fldChar w:fldCharType="begin"/>
        </w:r>
        <w:r w:rsidRPr="00AA7FE3">
          <w:rPr>
            <w:rFonts w:ascii="Times New Roman" w:hAnsi="Times New Roman" w:cs="Times New Roman"/>
          </w:rPr>
          <w:instrText>PAGE   \* MERGEFORMAT</w:instrText>
        </w:r>
        <w:r w:rsidRPr="00AA7FE3">
          <w:rPr>
            <w:rFonts w:ascii="Times New Roman" w:hAnsi="Times New Roman" w:cs="Times New Roman"/>
          </w:rPr>
          <w:fldChar w:fldCharType="separate"/>
        </w:r>
        <w:r w:rsidR="00BA689D">
          <w:rPr>
            <w:rFonts w:ascii="Times New Roman" w:hAnsi="Times New Roman" w:cs="Times New Roman"/>
            <w:noProof/>
          </w:rPr>
          <w:t>2</w:t>
        </w:r>
        <w:r w:rsidRPr="00AA7FE3">
          <w:rPr>
            <w:rFonts w:ascii="Times New Roman" w:hAnsi="Times New Roman" w:cs="Times New Roman"/>
          </w:rPr>
          <w:fldChar w:fldCharType="end"/>
        </w:r>
      </w:p>
    </w:sdtContent>
  </w:sdt>
  <w:p w14:paraId="0B8D4AE6" w14:textId="77777777" w:rsidR="00AA7FE3" w:rsidRDefault="00AA7FE3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D86884"/>
    <w:multiLevelType w:val="hybridMultilevel"/>
    <w:tmpl w:val="CB5E78D0"/>
    <w:lvl w:ilvl="0" w:tplc="F07AFD5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12F74765"/>
    <w:multiLevelType w:val="hybridMultilevel"/>
    <w:tmpl w:val="FCA4E8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7E3D97"/>
    <w:multiLevelType w:val="multilevel"/>
    <w:tmpl w:val="83F255DE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3" w15:restartNumberingAfterBreak="0">
    <w:nsid w:val="2C591AAD"/>
    <w:multiLevelType w:val="hybridMultilevel"/>
    <w:tmpl w:val="619875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1B4BEB"/>
    <w:multiLevelType w:val="hybridMultilevel"/>
    <w:tmpl w:val="C7A6BB1C"/>
    <w:lvl w:ilvl="0" w:tplc="46C8C0CC">
      <w:start w:val="1"/>
      <w:numFmt w:val="decimal"/>
      <w:lvlText w:val="%1)"/>
      <w:lvlJc w:val="left"/>
      <w:pPr>
        <w:ind w:left="91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6" w:hanging="360"/>
      </w:pPr>
    </w:lvl>
    <w:lvl w:ilvl="2" w:tplc="0419001B" w:tentative="1">
      <w:start w:val="1"/>
      <w:numFmt w:val="lowerRoman"/>
      <w:lvlText w:val="%3."/>
      <w:lvlJc w:val="right"/>
      <w:pPr>
        <w:ind w:left="2356" w:hanging="180"/>
      </w:pPr>
    </w:lvl>
    <w:lvl w:ilvl="3" w:tplc="0419000F" w:tentative="1">
      <w:start w:val="1"/>
      <w:numFmt w:val="decimal"/>
      <w:lvlText w:val="%4."/>
      <w:lvlJc w:val="left"/>
      <w:pPr>
        <w:ind w:left="3076" w:hanging="360"/>
      </w:pPr>
    </w:lvl>
    <w:lvl w:ilvl="4" w:tplc="04190019" w:tentative="1">
      <w:start w:val="1"/>
      <w:numFmt w:val="lowerLetter"/>
      <w:lvlText w:val="%5."/>
      <w:lvlJc w:val="left"/>
      <w:pPr>
        <w:ind w:left="3796" w:hanging="360"/>
      </w:pPr>
    </w:lvl>
    <w:lvl w:ilvl="5" w:tplc="0419001B" w:tentative="1">
      <w:start w:val="1"/>
      <w:numFmt w:val="lowerRoman"/>
      <w:lvlText w:val="%6."/>
      <w:lvlJc w:val="right"/>
      <w:pPr>
        <w:ind w:left="4516" w:hanging="180"/>
      </w:pPr>
    </w:lvl>
    <w:lvl w:ilvl="6" w:tplc="0419000F" w:tentative="1">
      <w:start w:val="1"/>
      <w:numFmt w:val="decimal"/>
      <w:lvlText w:val="%7."/>
      <w:lvlJc w:val="left"/>
      <w:pPr>
        <w:ind w:left="5236" w:hanging="360"/>
      </w:pPr>
    </w:lvl>
    <w:lvl w:ilvl="7" w:tplc="04190019" w:tentative="1">
      <w:start w:val="1"/>
      <w:numFmt w:val="lowerLetter"/>
      <w:lvlText w:val="%8."/>
      <w:lvlJc w:val="left"/>
      <w:pPr>
        <w:ind w:left="5956" w:hanging="360"/>
      </w:pPr>
    </w:lvl>
    <w:lvl w:ilvl="8" w:tplc="0419001B" w:tentative="1">
      <w:start w:val="1"/>
      <w:numFmt w:val="lowerRoman"/>
      <w:lvlText w:val="%9."/>
      <w:lvlJc w:val="right"/>
      <w:pPr>
        <w:ind w:left="6676" w:hanging="180"/>
      </w:pPr>
    </w:lvl>
  </w:abstractNum>
  <w:abstractNum w:abstractNumId="5" w15:restartNumberingAfterBreak="0">
    <w:nsid w:val="3B206F59"/>
    <w:multiLevelType w:val="multilevel"/>
    <w:tmpl w:val="2692048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6" w15:restartNumberingAfterBreak="0">
    <w:nsid w:val="59392EB8"/>
    <w:multiLevelType w:val="hybridMultilevel"/>
    <w:tmpl w:val="20A4756E"/>
    <w:lvl w:ilvl="0" w:tplc="585E98D2">
      <w:start w:val="1"/>
      <w:numFmt w:val="decimal"/>
      <w:lvlText w:val="%1."/>
      <w:lvlJc w:val="left"/>
      <w:pPr>
        <w:ind w:left="1032" w:hanging="492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77EC7769"/>
    <w:multiLevelType w:val="hybridMultilevel"/>
    <w:tmpl w:val="95008B52"/>
    <w:lvl w:ilvl="0" w:tplc="5F92F8A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5"/>
  </w:num>
  <w:num w:numId="2">
    <w:abstractNumId w:val="7"/>
  </w:num>
  <w:num w:numId="3">
    <w:abstractNumId w:val="4"/>
  </w:num>
  <w:num w:numId="4">
    <w:abstractNumId w:val="2"/>
  </w:num>
  <w:num w:numId="5">
    <w:abstractNumId w:val="3"/>
  </w:num>
  <w:num w:numId="6">
    <w:abstractNumId w:val="0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63EF"/>
    <w:rsid w:val="00000F19"/>
    <w:rsid w:val="00026645"/>
    <w:rsid w:val="0004267B"/>
    <w:rsid w:val="00054C5A"/>
    <w:rsid w:val="00055D8C"/>
    <w:rsid w:val="0006699A"/>
    <w:rsid w:val="000807C8"/>
    <w:rsid w:val="000A43CA"/>
    <w:rsid w:val="000E22D4"/>
    <w:rsid w:val="000E4BB8"/>
    <w:rsid w:val="001A631B"/>
    <w:rsid w:val="001B26A4"/>
    <w:rsid w:val="001C725C"/>
    <w:rsid w:val="002263EF"/>
    <w:rsid w:val="00244D43"/>
    <w:rsid w:val="002616EC"/>
    <w:rsid w:val="002768F2"/>
    <w:rsid w:val="002A1145"/>
    <w:rsid w:val="002A123D"/>
    <w:rsid w:val="002B0966"/>
    <w:rsid w:val="002C25CA"/>
    <w:rsid w:val="002D067D"/>
    <w:rsid w:val="002F65F2"/>
    <w:rsid w:val="00350166"/>
    <w:rsid w:val="00374DFC"/>
    <w:rsid w:val="003A3033"/>
    <w:rsid w:val="0042578E"/>
    <w:rsid w:val="0044586C"/>
    <w:rsid w:val="00487640"/>
    <w:rsid w:val="0049549F"/>
    <w:rsid w:val="00495BA1"/>
    <w:rsid w:val="004D51B4"/>
    <w:rsid w:val="004F6529"/>
    <w:rsid w:val="005265FF"/>
    <w:rsid w:val="005448FD"/>
    <w:rsid w:val="00546CEB"/>
    <w:rsid w:val="0056090C"/>
    <w:rsid w:val="005A61CF"/>
    <w:rsid w:val="005E421A"/>
    <w:rsid w:val="005E702B"/>
    <w:rsid w:val="006343B9"/>
    <w:rsid w:val="00651D12"/>
    <w:rsid w:val="00654045"/>
    <w:rsid w:val="006A56BF"/>
    <w:rsid w:val="006D1ADC"/>
    <w:rsid w:val="006E3C76"/>
    <w:rsid w:val="00745274"/>
    <w:rsid w:val="00747F35"/>
    <w:rsid w:val="00781C16"/>
    <w:rsid w:val="00792FC1"/>
    <w:rsid w:val="00795C40"/>
    <w:rsid w:val="007A517B"/>
    <w:rsid w:val="007E4A58"/>
    <w:rsid w:val="0080315B"/>
    <w:rsid w:val="00821503"/>
    <w:rsid w:val="00823883"/>
    <w:rsid w:val="00866DEA"/>
    <w:rsid w:val="008A5415"/>
    <w:rsid w:val="008A5D3A"/>
    <w:rsid w:val="008C225B"/>
    <w:rsid w:val="008E13A6"/>
    <w:rsid w:val="00912F75"/>
    <w:rsid w:val="00997022"/>
    <w:rsid w:val="009A28C7"/>
    <w:rsid w:val="009C324F"/>
    <w:rsid w:val="00A325DE"/>
    <w:rsid w:val="00A364CF"/>
    <w:rsid w:val="00A51BBB"/>
    <w:rsid w:val="00A76BC7"/>
    <w:rsid w:val="00A819A4"/>
    <w:rsid w:val="00AA2BE2"/>
    <w:rsid w:val="00AA7FE3"/>
    <w:rsid w:val="00AB534B"/>
    <w:rsid w:val="00AB7FEF"/>
    <w:rsid w:val="00B03C31"/>
    <w:rsid w:val="00B07817"/>
    <w:rsid w:val="00B4584C"/>
    <w:rsid w:val="00B75469"/>
    <w:rsid w:val="00B768BF"/>
    <w:rsid w:val="00BA689D"/>
    <w:rsid w:val="00BE4D1E"/>
    <w:rsid w:val="00BF7598"/>
    <w:rsid w:val="00C257A4"/>
    <w:rsid w:val="00C61A80"/>
    <w:rsid w:val="00CB0AA7"/>
    <w:rsid w:val="00CE3917"/>
    <w:rsid w:val="00D172F9"/>
    <w:rsid w:val="00D2148D"/>
    <w:rsid w:val="00D24099"/>
    <w:rsid w:val="00D36189"/>
    <w:rsid w:val="00D54E9F"/>
    <w:rsid w:val="00D552AF"/>
    <w:rsid w:val="00D9086E"/>
    <w:rsid w:val="00DB0CA5"/>
    <w:rsid w:val="00DC6685"/>
    <w:rsid w:val="00DD5D9B"/>
    <w:rsid w:val="00DD7880"/>
    <w:rsid w:val="00DF7B8F"/>
    <w:rsid w:val="00E20C5A"/>
    <w:rsid w:val="00E22D06"/>
    <w:rsid w:val="00E33B42"/>
    <w:rsid w:val="00E47650"/>
    <w:rsid w:val="00E62580"/>
    <w:rsid w:val="00EB166F"/>
    <w:rsid w:val="00EB4AA7"/>
    <w:rsid w:val="00EC7F6B"/>
    <w:rsid w:val="00F30411"/>
    <w:rsid w:val="00F42F17"/>
    <w:rsid w:val="00F74CBE"/>
    <w:rsid w:val="00FA625B"/>
    <w:rsid w:val="00FC0F3C"/>
    <w:rsid w:val="00FC1AAA"/>
    <w:rsid w:val="00FC2A16"/>
    <w:rsid w:val="00FC37CA"/>
    <w:rsid w:val="00FE2AAC"/>
    <w:rsid w:val="00FE7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E68326"/>
  <w15:chartTrackingRefBased/>
  <w15:docId w15:val="{8212E95E-779C-4DD0-8876-4813E647D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1A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13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E13A6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055D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5"/>
    <w:uiPriority w:val="39"/>
    <w:rsid w:val="00546CE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654045"/>
    <w:pPr>
      <w:ind w:left="720"/>
      <w:contextualSpacing/>
    </w:pPr>
  </w:style>
  <w:style w:type="paragraph" w:customStyle="1" w:styleId="ConsPlusNormal">
    <w:name w:val="ConsPlusNormal"/>
    <w:rsid w:val="00F74CB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Hyperlink"/>
    <w:basedOn w:val="a0"/>
    <w:uiPriority w:val="99"/>
    <w:unhideWhenUsed/>
    <w:rsid w:val="0049549F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9549F"/>
    <w:rPr>
      <w:color w:val="605E5C"/>
      <w:shd w:val="clear" w:color="auto" w:fill="E1DFDD"/>
    </w:rPr>
  </w:style>
  <w:style w:type="paragraph" w:styleId="a8">
    <w:name w:val="header"/>
    <w:basedOn w:val="a"/>
    <w:link w:val="a9"/>
    <w:uiPriority w:val="99"/>
    <w:unhideWhenUsed/>
    <w:rsid w:val="00AA7F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A7FE3"/>
  </w:style>
  <w:style w:type="paragraph" w:styleId="aa">
    <w:name w:val="footer"/>
    <w:basedOn w:val="a"/>
    <w:link w:val="ab"/>
    <w:uiPriority w:val="99"/>
    <w:unhideWhenUsed/>
    <w:rsid w:val="00AA7F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A7F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204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4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24275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89792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116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455505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198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56517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105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31400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761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895014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68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783318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90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683567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78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19109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243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034112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022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162626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654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340926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4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729940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571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798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23223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07865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060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346591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7884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69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929983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027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379741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50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101803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837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377373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094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12036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976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892131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798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041721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947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416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918968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92157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85507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818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52000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530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34016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81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94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236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991766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787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4249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092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5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7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75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7348CE-669B-470F-9E71-0CF3E199EE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590</TotalTime>
  <Pages>2</Pages>
  <Words>313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2094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Назарова Анна Александровна</dc:creator>
  <cp:keywords/>
  <dc:description/>
  <cp:lastModifiedBy>Мария</cp:lastModifiedBy>
  <cp:revision>64</cp:revision>
  <cp:lastPrinted>2025-05-21T09:23:00Z</cp:lastPrinted>
  <dcterms:created xsi:type="dcterms:W3CDTF">2023-02-15T08:43:00Z</dcterms:created>
  <dcterms:modified xsi:type="dcterms:W3CDTF">2026-07-16T10:41:00Z</dcterms:modified>
</cp:coreProperties>
</file>